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74" w:rsidRPr="00CE4A74" w:rsidRDefault="00CE4A74" w:rsidP="00CE4A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Утверждаю:</w:t>
      </w:r>
    </w:p>
    <w:p w:rsidR="00CE4A74" w:rsidRPr="00CE4A74" w:rsidRDefault="00CE4A74" w:rsidP="00CE4A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4A74" w:rsidRPr="00CE4A74" w:rsidRDefault="00CE4A74" w:rsidP="00CE4A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МОУ «Молодовская ООШ»</w:t>
      </w:r>
    </w:p>
    <w:p w:rsidR="00CE4A74" w:rsidRPr="00CE4A74" w:rsidRDefault="00CE4A74" w:rsidP="00CE4A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4A74" w:rsidRPr="00CE4A74" w:rsidRDefault="00CE4A74" w:rsidP="00CE4A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______________/ Васильева Е.А.</w:t>
      </w:r>
    </w:p>
    <w:p w:rsidR="00CE4A74" w:rsidRPr="00CE4A74" w:rsidRDefault="00CE4A74" w:rsidP="00CE4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4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                                                                                                                                     </w:t>
      </w:r>
      <w:proofErr w:type="spellStart"/>
      <w:r w:rsidRPr="00CE4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профориентационной</w:t>
      </w:r>
      <w:proofErr w:type="spellEnd"/>
      <w:r w:rsidRPr="00CE4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 </w:t>
      </w:r>
    </w:p>
    <w:p w:rsidR="00CE4A74" w:rsidRPr="00CE4A74" w:rsidRDefault="00CE4A74" w:rsidP="00CE4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4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МОУ «Молодовская ООШ» </w:t>
      </w:r>
    </w:p>
    <w:p w:rsidR="00CE4A74" w:rsidRPr="00CE4A74" w:rsidRDefault="00CE4A74" w:rsidP="00CE4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4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2018 – 2019 учебный год</w:t>
      </w:r>
    </w:p>
    <w:p w:rsidR="00CE4A74" w:rsidRPr="00CE4A74" w:rsidRDefault="00CE4A74" w:rsidP="00CE4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A74" w:rsidRPr="00CE4A74" w:rsidRDefault="00CE4A74" w:rsidP="00CE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</w:t>
      </w:r>
    </w:p>
    <w:p w:rsidR="00CE4A74" w:rsidRPr="00CE4A74" w:rsidRDefault="00CE4A74" w:rsidP="00CE4A74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</w:t>
      </w:r>
      <w:proofErr w:type="spellStart"/>
      <w:r w:rsidRPr="00CE4A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CE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учащимся в процессе выбора профиля обучения и сферы будущей профессиональной деятельности.</w:t>
      </w:r>
    </w:p>
    <w:p w:rsidR="00CE4A74" w:rsidRPr="00CE4A74" w:rsidRDefault="00CE4A74" w:rsidP="00CE4A74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у школьников сознательного отношения к труду, профессионального самоопределения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CE4A74" w:rsidRPr="00CE4A74" w:rsidRDefault="00CE4A74" w:rsidP="00CE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A74" w:rsidRPr="00CE4A74" w:rsidRDefault="00CE4A74" w:rsidP="00CE4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CE4A74" w:rsidRPr="00CE4A74" w:rsidRDefault="00CE4A74" w:rsidP="00CE4A74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  данных о предпочтениях, склонностях и возможностях учащихся для разделения их по </w:t>
      </w:r>
      <w:proofErr w:type="spellStart"/>
      <w:r w:rsidRPr="00CE4A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предпрофилям</w:t>
      </w:r>
      <w:proofErr w:type="spellEnd"/>
      <w:r w:rsidRPr="00CE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обучения;</w:t>
      </w:r>
    </w:p>
    <w:p w:rsidR="00CE4A74" w:rsidRPr="00CE4A74" w:rsidRDefault="00CE4A74" w:rsidP="00CE4A74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вариативности </w:t>
      </w:r>
      <w:proofErr w:type="spellStart"/>
      <w:r w:rsidRPr="00CE4A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предпрофильного</w:t>
      </w:r>
      <w:proofErr w:type="spellEnd"/>
      <w:r w:rsidRPr="00CE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за счет комплексных и нетрадиционных форм и методов, применяемых на уроках курсов по выбору и в воспитательной работе;</w:t>
      </w:r>
    </w:p>
    <w:p w:rsidR="00CE4A74" w:rsidRPr="00CE4A74" w:rsidRDefault="00CE4A74" w:rsidP="00CE4A74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поддержка некоторых групп школьников, у которых легко спрогнозировать сложности трудоустройства (дети из неблагополучных семей);</w:t>
      </w:r>
    </w:p>
    <w:p w:rsidR="00CE4A74" w:rsidRPr="00CE4A74" w:rsidRDefault="00CE4A74" w:rsidP="00CE4A74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гибкой системы кооперации основной школы с предприятиями села. </w:t>
      </w:r>
    </w:p>
    <w:p w:rsidR="00CE4A74" w:rsidRPr="00CE4A74" w:rsidRDefault="00CE4A74" w:rsidP="00CE4A7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A74" w:rsidRPr="00CE4A74" w:rsidRDefault="00CE4A74" w:rsidP="00CE4A74">
      <w:pPr>
        <w:shd w:val="clear" w:color="auto" w:fill="FFFFFF"/>
        <w:spacing w:after="0" w:line="240" w:lineRule="auto"/>
        <w:ind w:left="24" w:firstLine="6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</w:t>
      </w:r>
      <w:proofErr w:type="spellStart"/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профориентационных</w:t>
      </w:r>
      <w:proofErr w:type="spellEnd"/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мероприятий, направленных на подготовку востребованных в регионе профессиональных кадров.</w:t>
      </w:r>
    </w:p>
    <w:p w:rsidR="00CE4A74" w:rsidRPr="00CE4A74" w:rsidRDefault="00CE4A74" w:rsidP="00CE4A74">
      <w:pPr>
        <w:shd w:val="clear" w:color="auto" w:fill="FFFFFF"/>
        <w:spacing w:after="0" w:line="240" w:lineRule="auto"/>
        <w:ind w:left="24" w:firstLine="6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CE4A74" w:rsidRPr="00CE4A74" w:rsidRDefault="00CE4A74" w:rsidP="00CE4A74">
      <w:pPr>
        <w:shd w:val="clear" w:color="auto" w:fill="FFFFFF"/>
        <w:spacing w:after="0" w:line="240" w:lineRule="auto"/>
        <w:ind w:left="24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Профориентационная</w:t>
      </w:r>
      <w:proofErr w:type="spellEnd"/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 занимает важное место в деятельности школы, так как она связывает систему образования с экономической системой, потребности учащихся с их будущим. Для благополучия общества необходимо, чтобы каждый выпускник школы </w:t>
      </w:r>
      <w:proofErr w:type="gramStart"/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находил</w:t>
      </w:r>
      <w:proofErr w:type="gramEnd"/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возможно более полное применение своим интересам, склонностям, не терял напрасно время, силы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CE4A74" w:rsidRPr="00CE4A74" w:rsidRDefault="00CE4A74" w:rsidP="00CE4A74">
      <w:pPr>
        <w:shd w:val="clear" w:color="auto" w:fill="FFFFFF"/>
        <w:spacing w:after="0" w:line="240" w:lineRule="auto"/>
        <w:ind w:left="19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Профессия (от лат</w:t>
      </w:r>
      <w:proofErr w:type="gramStart"/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proofErr w:type="gramStart"/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CE4A7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fessio</w:t>
      </w:r>
      <w:proofErr w:type="spellEnd"/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- официально указанное занятие, специальность) - род трудовой деятельности, занятий, требующих определённой подготовки и являющихся источником существования человека.</w:t>
      </w:r>
    </w:p>
    <w:p w:rsidR="00CE4A74" w:rsidRPr="00CE4A74" w:rsidRDefault="00CE4A74" w:rsidP="00CE4A74">
      <w:pPr>
        <w:shd w:val="clear" w:color="auto" w:fill="FFFFFF"/>
        <w:spacing w:after="0" w:line="240" w:lineRule="auto"/>
        <w:ind w:left="24" w:right="1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Ориентация - умение разобраться в окружающей обстановке или направление деятельности в определённую сторону.</w:t>
      </w:r>
    </w:p>
    <w:p w:rsidR="00CE4A74" w:rsidRPr="00CE4A74" w:rsidRDefault="00CE4A74" w:rsidP="00CE4A74">
      <w:pPr>
        <w:shd w:val="clear" w:color="auto" w:fill="FFFFFF"/>
        <w:spacing w:after="0" w:line="240" w:lineRule="auto"/>
        <w:ind w:left="14" w:right="5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широком смысле слова профориентация - система общественного и педагогического воздействия на молодёжь, с целью её подготовки к сознательному </w:t>
      </w:r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выбору профессии, система государственных мероприятий, обеспечивающая научно обоснованный выбор профессии.</w:t>
      </w:r>
    </w:p>
    <w:p w:rsidR="00CE4A74" w:rsidRPr="00CE4A74" w:rsidRDefault="00CE4A74" w:rsidP="00CE4A74">
      <w:pPr>
        <w:shd w:val="clear" w:color="auto" w:fill="FFFFFF"/>
        <w:spacing w:after="0" w:line="240" w:lineRule="auto"/>
        <w:ind w:left="10" w:right="19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узком смысле слова профориентация 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:rsidR="00CE4A74" w:rsidRPr="00CE4A74" w:rsidRDefault="00CE4A74" w:rsidP="00CE4A74">
      <w:pPr>
        <w:shd w:val="clear" w:color="auto" w:fill="FFFFFF"/>
        <w:spacing w:after="0" w:line="240" w:lineRule="auto"/>
        <w:ind w:left="10" w:right="1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Профориентация в личностном смысле - длительный и </w:t>
      </w:r>
      <w:proofErr w:type="gramStart"/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достаточной степени необратимый</w:t>
      </w:r>
      <w:proofErr w:type="gramEnd"/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социальный процесс освоения личностью той или иной профессии.</w:t>
      </w:r>
    </w:p>
    <w:p w:rsidR="00CE4A74" w:rsidRPr="00CE4A74" w:rsidRDefault="00CE4A74" w:rsidP="00CE4A74">
      <w:pPr>
        <w:shd w:val="clear" w:color="auto" w:fill="FFFFFF"/>
        <w:spacing w:after="0" w:line="240" w:lineRule="auto"/>
        <w:ind w:right="14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профориентация осуществляется как бы на 2-х уровнях - общественном и личностном. Эти уровни взаимосвязаны.</w:t>
      </w:r>
    </w:p>
    <w:p w:rsidR="00CE4A74" w:rsidRPr="00CE4A74" w:rsidRDefault="00CE4A74" w:rsidP="00CE4A74">
      <w:pPr>
        <w:shd w:val="clear" w:color="auto" w:fill="FFFFFF"/>
        <w:spacing w:after="0" w:line="240" w:lineRule="auto"/>
        <w:ind w:right="14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</w:t>
      </w:r>
    </w:p>
    <w:p w:rsidR="00CE4A74" w:rsidRPr="00CE4A74" w:rsidRDefault="00CE4A74" w:rsidP="00CE4A74">
      <w:pPr>
        <w:shd w:val="clear" w:color="auto" w:fill="FFFFFF"/>
        <w:spacing w:after="0" w:line="240" w:lineRule="auto"/>
        <w:ind w:left="1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школе </w:t>
      </w:r>
      <w:proofErr w:type="spellStart"/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профориентационная</w:t>
      </w:r>
      <w:proofErr w:type="spellEnd"/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 проводится администрацией учреждения, классными руководителями, библиотекарем, учителями-предметниками.</w:t>
      </w:r>
    </w:p>
    <w:p w:rsidR="00CE4A74" w:rsidRPr="00CE4A74" w:rsidRDefault="00CE4A74" w:rsidP="00CE4A74">
      <w:pPr>
        <w:shd w:val="clear" w:color="auto" w:fill="FFFFFF"/>
        <w:spacing w:after="0" w:line="240" w:lineRule="auto"/>
        <w:ind w:left="4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Главные задачи их деятельности по профориентации учащихся:</w:t>
      </w:r>
    </w:p>
    <w:p w:rsidR="00CE4A74" w:rsidRPr="00CE4A74" w:rsidRDefault="00CE4A74" w:rsidP="00CE4A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положительное отношение к труду;</w:t>
      </w:r>
    </w:p>
    <w:p w:rsidR="00CE4A74" w:rsidRPr="00CE4A74" w:rsidRDefault="00CE4A74" w:rsidP="00CE4A74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научить разбираться в содержании профессиональной деятельности;</w:t>
      </w:r>
    </w:p>
    <w:p w:rsidR="00CE4A74" w:rsidRPr="00CE4A74" w:rsidRDefault="00CE4A74" w:rsidP="00CE4A74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научить соотносить требования, предъявляемые профессией, с индивидуальными качествами;</w:t>
      </w:r>
    </w:p>
    <w:p w:rsidR="00CE4A74" w:rsidRPr="00CE4A74" w:rsidRDefault="00CE4A74" w:rsidP="00CE4A74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научить анализировать свои  возможности  и  способности, (сформировать  </w:t>
      </w:r>
      <w:r w:rsidRPr="00CE4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осознании и оценке качеств и возможностей своей личности)</w:t>
      </w:r>
    </w:p>
    <w:p w:rsidR="00CE4A74" w:rsidRPr="00CE4A74" w:rsidRDefault="00CE4A74" w:rsidP="00CE4A74">
      <w:pPr>
        <w:shd w:val="clear" w:color="auto" w:fill="FFFFFF"/>
        <w:spacing w:after="0" w:line="240" w:lineRule="auto"/>
        <w:ind w:left="14" w:right="5" w:firstLine="70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E4A74" w:rsidRPr="00CE4A74" w:rsidRDefault="00CE4A74" w:rsidP="00CE4A74">
      <w:pPr>
        <w:shd w:val="clear" w:color="auto" w:fill="FFFFFF"/>
        <w:spacing w:after="0" w:line="240" w:lineRule="auto"/>
        <w:ind w:left="14" w:right="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Основными направлениями </w:t>
      </w:r>
      <w:proofErr w:type="spellStart"/>
      <w:r w:rsidRPr="00CE4A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профориентационной</w:t>
      </w:r>
      <w:proofErr w:type="spellEnd"/>
      <w:r w:rsidRPr="00CE4A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работе в школе являются:</w:t>
      </w:r>
    </w:p>
    <w:p w:rsidR="00CE4A74" w:rsidRPr="00CE4A74" w:rsidRDefault="00CE4A74" w:rsidP="00CE4A7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Профессиональная информация.</w:t>
      </w:r>
    </w:p>
    <w:p w:rsidR="00CE4A74" w:rsidRPr="00CE4A74" w:rsidRDefault="00CE4A74" w:rsidP="00CE4A7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Профессиональное воспитание.</w:t>
      </w:r>
    </w:p>
    <w:p w:rsidR="00CE4A74" w:rsidRPr="00CE4A74" w:rsidRDefault="00CE4A74" w:rsidP="00CE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осуществляется поэтапно с учетом возрастных особенностей учащихся, преемственности  в содержании, 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мах и методах работы в начальном</w:t>
      </w:r>
      <w:r w:rsidRPr="00CE4A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основном  звене</w:t>
      </w:r>
      <w:r w:rsidRPr="00CE4A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A74" w:rsidRPr="00CE4A74" w:rsidRDefault="00CE4A74" w:rsidP="00CE4A74">
      <w:pPr>
        <w:keepNext/>
        <w:spacing w:before="240" w:after="60" w:line="240" w:lineRule="auto"/>
        <w:outlineLvl w:val="0"/>
        <w:rPr>
          <w:rFonts w:ascii="Times New Roman" w:eastAsia="Calibri" w:hAnsi="Times New Roman" w:cs="Times New Roman"/>
          <w:b/>
          <w:kern w:val="32"/>
          <w:sz w:val="24"/>
          <w:szCs w:val="24"/>
          <w:lang w:eastAsia="ru-RU"/>
        </w:rPr>
      </w:pPr>
      <w:r w:rsidRPr="00CE4A74">
        <w:rPr>
          <w:rFonts w:ascii="Times New Roman" w:eastAsia="Calibri" w:hAnsi="Times New Roman" w:cs="Times New Roman"/>
          <w:b/>
          <w:kern w:val="32"/>
          <w:sz w:val="24"/>
          <w:szCs w:val="24"/>
          <w:lang w:eastAsia="ru-RU"/>
        </w:rPr>
        <w:t>Профессиональная консультация</w:t>
      </w:r>
    </w:p>
    <w:p w:rsidR="00CE4A74" w:rsidRPr="00CE4A74" w:rsidRDefault="00CE4A74" w:rsidP="00CE4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Профессиональная информация включает в себя сведения о мире профессий, 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CE4A74" w:rsidRPr="00CE4A74" w:rsidRDefault="00CE4A74" w:rsidP="00CE4A74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Профессиональное воспитание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</w:t>
      </w:r>
    </w:p>
    <w:p w:rsidR="00CE4A74" w:rsidRPr="00CE4A74" w:rsidRDefault="00CE4A74" w:rsidP="00CE4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Профессиональное консультирование - изучение личности учащегося и на этой основе выдача профессиональных рекомендаций. Профессиональная консультация чаще всего носит индивидуальный характер.</w:t>
      </w:r>
    </w:p>
    <w:p w:rsidR="00CE4A74" w:rsidRPr="00CE4A74" w:rsidRDefault="00CE4A74" w:rsidP="00CE4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 w:rsidRPr="00CE4A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внеучебной</w:t>
      </w:r>
      <w:proofErr w:type="spellEnd"/>
      <w:r w:rsidRPr="00CE4A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деятельности, анкетирование, составление психолого-педагогических характеристик учащихся.</w:t>
      </w:r>
    </w:p>
    <w:p w:rsidR="00CE4A74" w:rsidRPr="00CE4A74" w:rsidRDefault="00CE4A74" w:rsidP="00CE4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Формы работы могут быть следующие:</w:t>
      </w:r>
    </w:p>
    <w:p w:rsidR="00CE4A74" w:rsidRPr="00CE4A74" w:rsidRDefault="00CE4A74" w:rsidP="00CE4A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4A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профориентационные</w:t>
      </w:r>
      <w:proofErr w:type="spellEnd"/>
      <w:r w:rsidRPr="00CE4A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уроки;</w:t>
      </w:r>
    </w:p>
    <w:p w:rsidR="00CE4A74" w:rsidRPr="00CE4A74" w:rsidRDefault="00CE4A74" w:rsidP="00CE4A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экскурсии;</w:t>
      </w:r>
    </w:p>
    <w:p w:rsidR="00CE4A74" w:rsidRPr="00CE4A74" w:rsidRDefault="00CE4A74" w:rsidP="00CE4A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классный час по профориентации;</w:t>
      </w:r>
    </w:p>
    <w:p w:rsidR="00CE4A74" w:rsidRPr="00CE4A74" w:rsidRDefault="00CE4A74" w:rsidP="00CE4A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встречи со специалистами;</w:t>
      </w:r>
    </w:p>
    <w:p w:rsidR="00CE4A74" w:rsidRPr="00CE4A74" w:rsidRDefault="00CE4A74" w:rsidP="00CE4A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</w:t>
      </w:r>
      <w:r w:rsidRPr="00CE4A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профильные</w:t>
      </w:r>
      <w:proofErr w:type="spellEnd"/>
      <w:r w:rsidRPr="00CE4A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курсы по выбору;</w:t>
      </w:r>
    </w:p>
    <w:p w:rsidR="00CE4A74" w:rsidRPr="00CE4A74" w:rsidRDefault="00CE4A74" w:rsidP="00CE4A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родительские собрания по </w:t>
      </w:r>
      <w:proofErr w:type="spellStart"/>
      <w:r w:rsidRPr="00CE4A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профориентационной</w:t>
      </w:r>
      <w:proofErr w:type="spellEnd"/>
      <w:r w:rsidRPr="00CE4A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тематике и т.д.</w:t>
      </w:r>
    </w:p>
    <w:p w:rsidR="00CE4A74" w:rsidRPr="00CE4A74" w:rsidRDefault="00CE4A74" w:rsidP="00CE4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A74" w:rsidRPr="00CE4A74" w:rsidRDefault="00CE4A74" w:rsidP="00CE4A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4A74" w:rsidRPr="00CE4A74" w:rsidRDefault="00CE4A74" w:rsidP="00CE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1559"/>
        <w:gridCol w:w="2410"/>
      </w:tblGrid>
      <w:tr w:rsidR="00CE4A74" w:rsidRPr="00CE4A74" w:rsidTr="003C2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E4A74" w:rsidRPr="00CE4A74" w:rsidTr="003C2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Организационная работа в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A74" w:rsidRPr="00CE4A74" w:rsidTr="003C2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 по профориентации.</w:t>
            </w:r>
          </w:p>
          <w:p w:rsidR="00CE4A74" w:rsidRPr="00CE4A74" w:rsidRDefault="00CE4A74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“Твоя профессиональная карьера”</w:t>
            </w:r>
          </w:p>
          <w:p w:rsidR="00CE4A74" w:rsidRPr="00CE4A74" w:rsidRDefault="00CE4A74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“В мире профессий”</w:t>
            </w:r>
          </w:p>
          <w:p w:rsidR="00CE4A74" w:rsidRPr="00CE4A74" w:rsidRDefault="00CE4A74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“Слагаемые выбора профессии”</w:t>
            </w:r>
          </w:p>
          <w:p w:rsidR="00CE4A74" w:rsidRPr="00CE4A74" w:rsidRDefault="00CE4A74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“В помощь выпускнику”, “Куда пойти учиться”.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3C2FDA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E4A74"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</w:tc>
      </w:tr>
      <w:tr w:rsidR="00CE4A74" w:rsidRPr="00CE4A74" w:rsidTr="003C2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результатов профориентации за прошлый год (вопросы трудоустройства и поступления в профессиональные учебные заведения выпускников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3C2FDA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E4A74"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05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</w:t>
            </w: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CE4A74" w:rsidRPr="00CE4A74" w:rsidTr="003C2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обсуждение плана </w:t>
            </w:r>
            <w:proofErr w:type="spellStart"/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на новый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3C2FDA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E4A74"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A74" w:rsidRPr="00CE4A74" w:rsidTr="003C2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книг по профориентации</w:t>
            </w:r>
          </w:p>
          <w:p w:rsidR="00CE4A74" w:rsidRPr="00CE4A74" w:rsidRDefault="00CE4A74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E4A74" w:rsidRPr="00CE4A74" w:rsidTr="003C2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с районным  центром занятости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3C2FDA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A74" w:rsidRPr="00CE4A74" w:rsidTr="003C2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педагогическими кадрами.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A74" w:rsidRPr="00CE4A74" w:rsidTr="003C2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учащимися различных возрастных групп.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3C2FDA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E4A74"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A74" w:rsidRPr="00CE4A74" w:rsidTr="003C2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A74" w:rsidRPr="00CE4A74" w:rsidTr="003C2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 лекторий по теме "Роль семьи в правильном профессиональном самоопределении".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052162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</w:t>
            </w: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E4A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8-9</w:t>
            </w:r>
            <w:r w:rsidR="00CE4A74" w:rsidRPr="00CE4A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классов</w:t>
            </w:r>
          </w:p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E4A74" w:rsidRPr="00CE4A74" w:rsidTr="003C2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 родителями по вопросу  выбора профессий учащимися.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052162" w:rsidP="0005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</w:t>
            </w: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4A74" w:rsidRPr="00CE4A74" w:rsidTr="003C2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учащихся и родителей о проведении Дней открытых дверей в учебных заведениях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052162" w:rsidP="0005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</w:t>
            </w: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CE4A74" w:rsidRPr="00CE4A74" w:rsidTr="003C2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рекомендаций родителям по возникшим проблемам профориентации.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3C2FDA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E4A74"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052162" w:rsidP="0005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</w:t>
            </w: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3C2FDA" w:rsidRPr="00CE4A74" w:rsidTr="003C2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Pr="00CE4A74" w:rsidRDefault="004332BC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Pr="003C2FDA" w:rsidRDefault="003C2FDA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DA">
              <w:rPr>
                <w:rFonts w:ascii="Times New Roman" w:hAnsi="Times New Roman" w:cs="Times New Roman"/>
              </w:rPr>
              <w:t>Родительское собрание «Будущее за нами»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Default="004332BC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Pr="00CE4A74" w:rsidRDefault="00052162" w:rsidP="0005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</w:t>
            </w: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CE4A74" w:rsidRPr="00CE4A74" w:rsidTr="003C2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A74" w:rsidRPr="00CE4A74" w:rsidTr="003C2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представителей учебных заведений с учащимися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возможности)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</w:t>
            </w:r>
            <w:proofErr w:type="gramStart"/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052162" w:rsidP="0005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</w:t>
            </w: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CE4A74" w:rsidRPr="00CE4A74" w:rsidTr="003C2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тестирования и анкетирования уч-ся с целью выявления проф. направленности.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2162"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05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</w:t>
            </w:r>
            <w:r w:rsidR="00052162"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A74" w:rsidRPr="00CE4A74" w:rsidTr="003C2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 уч-ся классных часов выставок «В мире профессий»,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052162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</w:t>
            </w: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4A74"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CE4A74" w:rsidRPr="00CE4A74" w:rsidTr="003C2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серий классных часов  </w:t>
            </w:r>
          </w:p>
          <w:p w:rsidR="00CE4A74" w:rsidRPr="00CE4A74" w:rsidRDefault="00CE4A74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«Сто дорог – одна твоя»</w:t>
            </w:r>
          </w:p>
          <w:p w:rsidR="00CE4A74" w:rsidRPr="00CE4A74" w:rsidRDefault="00CE4A74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моя будущая профессия»</w:t>
            </w:r>
          </w:p>
          <w:p w:rsidR="00CE4A74" w:rsidRPr="00CE4A74" w:rsidRDefault="00CE4A74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«Как претворить мечты в реальность»</w:t>
            </w:r>
          </w:p>
          <w:p w:rsidR="00CE4A74" w:rsidRPr="00CE4A74" w:rsidRDefault="00CE4A74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«Легко ли быть молодым»</w:t>
            </w:r>
          </w:p>
          <w:p w:rsidR="00CE4A74" w:rsidRPr="00CE4A74" w:rsidRDefault="00CE4A74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«К чему люди стремятся в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052162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</w:t>
            </w: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CE4A74" w:rsidRPr="00CE4A74" w:rsidTr="003C2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встреч со специалистами “Центра занятости”.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центра занятости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A74" w:rsidRPr="00CE4A74" w:rsidTr="003C2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участия старшеклассников в днях открытых дверей учебных заведений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  <w:p w:rsidR="00CE4A74" w:rsidRPr="00CE4A74" w:rsidRDefault="00CE4A74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162" w:rsidRPr="00CE4A74" w:rsidTr="003C2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62" w:rsidRPr="00CE4A74" w:rsidRDefault="00052162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62" w:rsidRPr="00052162" w:rsidRDefault="00052162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2162">
              <w:rPr>
                <w:rFonts w:ascii="Times New Roman" w:hAnsi="Times New Roman" w:cs="Times New Roman"/>
                <w:sz w:val="24"/>
                <w:szCs w:val="24"/>
              </w:rPr>
              <w:t>частии</w:t>
            </w:r>
            <w:proofErr w:type="gramEnd"/>
            <w:r w:rsidRPr="00052162"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мероприятиях портала «</w:t>
            </w:r>
            <w:proofErr w:type="spellStart"/>
            <w:r w:rsidRPr="00052162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052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62" w:rsidRDefault="00052162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62" w:rsidRDefault="00052162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</w:t>
            </w: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3C2FDA" w:rsidRPr="00CE4A74" w:rsidTr="003C2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Pr="00CE4A74" w:rsidRDefault="00052162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Pr="003C2FDA" w:rsidRDefault="003C2FDA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федеральном проекте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асобой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Default="003C2FDA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Pr="00CE4A74" w:rsidRDefault="003C2FDA" w:rsidP="003C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  <w:p w:rsidR="003C2FDA" w:rsidRDefault="003C2FDA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1AF" w:rsidRPr="00CE4A74" w:rsidTr="003C2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AF" w:rsidRDefault="00052162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AF" w:rsidRDefault="00D231AF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проекте «Билет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AF" w:rsidRDefault="00D231AF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AF" w:rsidRPr="00CE4A74" w:rsidRDefault="00D231AF" w:rsidP="00D23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  <w:p w:rsidR="00D231AF" w:rsidRDefault="00D231AF" w:rsidP="003C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FDA" w:rsidRPr="00CE4A74" w:rsidTr="003C2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Default="00052162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Pr="003C2FDA" w:rsidRDefault="003C2FDA" w:rsidP="004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D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творческий проект «Азбука профессий», просмотр фильмов </w:t>
            </w:r>
            <w:proofErr w:type="gramStart"/>
            <w:r w:rsidRPr="003C2FDA">
              <w:rPr>
                <w:rFonts w:ascii="Times New Roman" w:hAnsi="Times New Roman" w:cs="Times New Roman"/>
                <w:sz w:val="24"/>
                <w:szCs w:val="24"/>
              </w:rPr>
              <w:t>профессиях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Default="003C2FDA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Default="00052162" w:rsidP="003C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</w:t>
            </w: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3C2FDA" w:rsidRPr="00CE4A74" w:rsidTr="003C2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Default="00052162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Pr="003C2FDA" w:rsidRDefault="003C2FDA" w:rsidP="004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DA">
              <w:rPr>
                <w:rFonts w:ascii="Times New Roman" w:hAnsi="Times New Roman" w:cs="Times New Roman"/>
                <w:sz w:val="24"/>
                <w:szCs w:val="24"/>
              </w:rPr>
              <w:t>Конкурс буклетов «Выбор профессии»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Default="003C2FDA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Default="00052162" w:rsidP="003C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</w:t>
            </w: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3C2FDA" w:rsidRPr="00CE4A74" w:rsidTr="003C2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Default="00052162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Pr="003C2FDA" w:rsidRDefault="003C2FDA" w:rsidP="004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FDA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3C2FDA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экскурсия: «Профессия-фельдшер»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Default="003C2FDA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Default="00052162" w:rsidP="003C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</w:t>
            </w: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3C2FDA" w:rsidRPr="00CE4A74" w:rsidTr="003C2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Pr="00CE4A74" w:rsidRDefault="00052162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Pr="00CE4A74" w:rsidRDefault="003C2FDA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 по выявлению интересов уч-ся</w:t>
            </w:r>
          </w:p>
          <w:p w:rsidR="003C2FDA" w:rsidRPr="00CE4A74" w:rsidRDefault="003C2FDA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Pr="00CE4A74" w:rsidRDefault="003C2FDA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Pr="00CE4A74" w:rsidRDefault="00052162" w:rsidP="0005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</w:t>
            </w: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3C2FDA" w:rsidRPr="00CE4A74" w:rsidTr="003C2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Pr="00CE4A74" w:rsidRDefault="00052162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Pr="00CE4A74" w:rsidRDefault="003C2FDA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уч-ся в работе ученических трудовых бригад, работа на пришкольном участке:</w:t>
            </w:r>
          </w:p>
          <w:p w:rsidR="003C2FDA" w:rsidRPr="00CE4A74" w:rsidRDefault="003C2FDA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Pr="00CE4A74" w:rsidRDefault="003C2FDA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</w:t>
            </w:r>
          </w:p>
          <w:p w:rsidR="003C2FDA" w:rsidRPr="00CE4A74" w:rsidRDefault="003C2FDA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Pr="00CE4A74" w:rsidRDefault="003C2FDA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2162"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05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</w:t>
            </w:r>
            <w:r w:rsidR="00052162"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  <w:p w:rsidR="003C2FDA" w:rsidRPr="00CE4A74" w:rsidRDefault="003C2FDA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FDA" w:rsidRPr="00CE4A74" w:rsidTr="003C2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Pr="00CE4A74" w:rsidRDefault="003C2FDA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Pr="00CE4A74" w:rsidRDefault="003C2FDA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общественно-полезного труда школьников, как проба сил для выбора будущей профессии (общественные поручения и т.д.).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Pr="00CE4A74" w:rsidRDefault="003C2FDA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Pr="00CE4A74" w:rsidRDefault="00052162" w:rsidP="0005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</w:t>
            </w: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bookmarkStart w:id="0" w:name="_GoBack"/>
            <w:bookmarkEnd w:id="0"/>
          </w:p>
        </w:tc>
      </w:tr>
      <w:tr w:rsidR="003C2FDA" w:rsidRPr="00CE4A74" w:rsidTr="003C2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Pr="00CE4A74" w:rsidRDefault="003C2FDA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Pr="00CE4A74" w:rsidRDefault="003C2FDA" w:rsidP="0043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читательских интересов школьников, составления индивидуальных планов чтения, обсуждение книг, имеющих </w:t>
            </w:r>
            <w:proofErr w:type="spellStart"/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Pr="00CE4A74" w:rsidRDefault="003C2FDA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A" w:rsidRPr="00CE4A74" w:rsidRDefault="003C2FDA" w:rsidP="00C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Библиотекарь.</w:t>
            </w:r>
          </w:p>
        </w:tc>
      </w:tr>
    </w:tbl>
    <w:p w:rsidR="00624323" w:rsidRPr="00CE4A74" w:rsidRDefault="00624323">
      <w:pPr>
        <w:rPr>
          <w:sz w:val="24"/>
          <w:szCs w:val="24"/>
        </w:rPr>
      </w:pPr>
    </w:p>
    <w:sectPr w:rsidR="00624323" w:rsidRPr="00CE4A74" w:rsidSect="0062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BAC"/>
    <w:multiLevelType w:val="hybridMultilevel"/>
    <w:tmpl w:val="A5B6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C4307"/>
    <w:multiLevelType w:val="hybridMultilevel"/>
    <w:tmpl w:val="2AF0825E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">
    <w:nsid w:val="56AC3D74"/>
    <w:multiLevelType w:val="hybridMultilevel"/>
    <w:tmpl w:val="A9CA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F43F9"/>
    <w:multiLevelType w:val="hybridMultilevel"/>
    <w:tmpl w:val="F01E3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753AF"/>
    <w:multiLevelType w:val="hybridMultilevel"/>
    <w:tmpl w:val="4354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74"/>
    <w:rsid w:val="00052162"/>
    <w:rsid w:val="003C2FDA"/>
    <w:rsid w:val="004332BC"/>
    <w:rsid w:val="00624323"/>
    <w:rsid w:val="00CE4A74"/>
    <w:rsid w:val="00D23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2018-11-24T00:02:00Z</dcterms:created>
  <dcterms:modified xsi:type="dcterms:W3CDTF">2018-11-24T02:08:00Z</dcterms:modified>
</cp:coreProperties>
</file>